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71" w:rsidRPr="00554F71" w:rsidRDefault="00554F71" w:rsidP="00554F71">
      <w:pPr>
        <w:jc w:val="center"/>
        <w:rPr>
          <w:sz w:val="32"/>
          <w:szCs w:val="32"/>
        </w:rPr>
      </w:pPr>
      <w:bookmarkStart w:id="0" w:name="_GoBack"/>
      <w:r w:rsidRPr="00554F71">
        <w:rPr>
          <w:sz w:val="32"/>
          <w:szCs w:val="32"/>
        </w:rPr>
        <w:t>Согласие</w:t>
      </w:r>
    </w:p>
    <w:bookmarkEnd w:id="0"/>
    <w:p w:rsidR="00554F71" w:rsidRPr="00554F71" w:rsidRDefault="00554F71" w:rsidP="00554F71">
      <w:pPr>
        <w:jc w:val="center"/>
        <w:rPr>
          <w:spacing w:val="-5"/>
          <w:sz w:val="32"/>
          <w:szCs w:val="32"/>
        </w:rPr>
      </w:pPr>
      <w:r w:rsidRPr="00554F71">
        <w:rPr>
          <w:spacing w:val="-5"/>
          <w:sz w:val="32"/>
          <w:szCs w:val="32"/>
        </w:rPr>
        <w:t xml:space="preserve">посетителя </w:t>
      </w:r>
      <w:proofErr w:type="spellStart"/>
      <w:r w:rsidRPr="00554F71">
        <w:rPr>
          <w:spacing w:val="-5"/>
          <w:sz w:val="32"/>
          <w:szCs w:val="32"/>
        </w:rPr>
        <w:t>сайта</w:t>
      </w:r>
      <w:proofErr w:type="spellEnd"/>
      <w:r w:rsidRPr="00554F71">
        <w:rPr>
          <w:spacing w:val="-5"/>
          <w:sz w:val="32"/>
          <w:szCs w:val="32"/>
        </w:rPr>
        <w:t xml:space="preserve"> на обработку персональных данных</w:t>
      </w:r>
    </w:p>
    <w:p w:rsidR="00554F71" w:rsidRDefault="00554F71" w:rsidP="00554F71">
      <w:pPr>
        <w:pStyle w:val="menu-list-item-anchor"/>
        <w:numPr>
          <w:ilvl w:val="0"/>
          <w:numId w:val="1"/>
        </w:numPr>
        <w:spacing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 Настоящим выражаю свое согласие на автоматизированную и неавтоматизированную обработку моих персональных данных, переданных мною лично Оператору посредством заполнения форм на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сайте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 callibri.ru в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телекоммуникационнои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̆ сети Интернет (далее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Сайт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>), в соответствии со следующим перечнем: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Фамилия;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before="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Имя;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before="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Телефон;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before="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Email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>;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before="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Отчество.</w:t>
      </w:r>
    </w:p>
    <w:p w:rsidR="00554F71" w:rsidRDefault="00554F71" w:rsidP="00554F71">
      <w:pPr>
        <w:pStyle w:val="menu-list-item-anchor"/>
        <w:numPr>
          <w:ilvl w:val="0"/>
          <w:numId w:val="1"/>
        </w:numPr>
        <w:spacing w:before="36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Оператор может обрабатывать мои персональные данные в следующих целях: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 повышения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моеи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>̆ осведомленности о продуктах и услугах Оператора;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before="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 заключения со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мнои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>̆ договоров и их исполнения;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before="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информирование меня о новостях и предложениях Оператора;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before="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 идентификации меня на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Сайте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>;</w:t>
      </w:r>
    </w:p>
    <w:p w:rsidR="00554F71" w:rsidRDefault="00554F71" w:rsidP="00554F71">
      <w:pPr>
        <w:pStyle w:val="menu-list-item-anchor"/>
        <w:numPr>
          <w:ilvl w:val="1"/>
          <w:numId w:val="1"/>
        </w:numPr>
        <w:spacing w:before="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обеспечение соблюдения законов и иных нормативных правовых актов в области персональных данных.</w:t>
      </w:r>
    </w:p>
    <w:p w:rsidR="00554F71" w:rsidRDefault="00554F71" w:rsidP="00554F71">
      <w:pPr>
        <w:pStyle w:val="menu-list-item-anchor"/>
        <w:numPr>
          <w:ilvl w:val="0"/>
          <w:numId w:val="1"/>
        </w:numPr>
        <w:spacing w:before="36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Обработка Оператором моих персональных данных (на бумажных носителях, в информационных системах персональных данных и без использования средств автоматизации, а также смешанным способом) должна осуществляться в соответствии с требованиями Федерального закона от 27.07.2006 г. №152-ФЗ «О персональных данных», Политики в отношении обработки персональных данных ООО "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>Гинеколог и Я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>".</w:t>
      </w:r>
    </w:p>
    <w:p w:rsidR="00554F71" w:rsidRDefault="00554F71" w:rsidP="00554F71">
      <w:pPr>
        <w:pStyle w:val="menu-list-item-anchor"/>
        <w:numPr>
          <w:ilvl w:val="0"/>
          <w:numId w:val="1"/>
        </w:numPr>
        <w:spacing w:before="36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Также даю свое согласие на предоставление Оператором моих персональных данных третьим лицам: ООО “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>Гинеколог и Я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” (находится по адресу: 156000 г. Кострома, пер. Сенной д. 8, с которыми сотрудничает Оператор, для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целеи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>̆, указанных в п.2 настоящего согласия.</w:t>
      </w:r>
    </w:p>
    <w:p w:rsidR="00554F71" w:rsidRDefault="00554F71" w:rsidP="00554F71">
      <w:pPr>
        <w:pStyle w:val="menu-list-item-anchor"/>
        <w:numPr>
          <w:ilvl w:val="0"/>
          <w:numId w:val="1"/>
        </w:numPr>
        <w:spacing w:before="36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 Оператор вправе осуществлять обработку моих персональных данных следующими способами: сбор, запись, систематизация, накопление, хранение, уточнение (обновление, изменение), использование, передача 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lastRenderedPageBreak/>
        <w:t>(распространение, предоставление, доступ), обезличивание, блокирование, уничтожение.</w:t>
      </w:r>
    </w:p>
    <w:p w:rsidR="00554F71" w:rsidRDefault="00554F71" w:rsidP="00554F71">
      <w:pPr>
        <w:pStyle w:val="menu-list-item-anchor"/>
        <w:numPr>
          <w:ilvl w:val="0"/>
          <w:numId w:val="1"/>
        </w:numPr>
        <w:spacing w:before="36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 Настоящее согласие вступает в силу с момента передачи моих персональных данных Оператору посредством заполнения форм на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Сайте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действует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 до дня отзыва в 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письменнои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>̆ форме.</w:t>
      </w:r>
    </w:p>
    <w:p w:rsidR="00554F71" w:rsidRDefault="00554F71" w:rsidP="00554F71">
      <w:pPr>
        <w:pStyle w:val="menu-list-item-anchor"/>
        <w:numPr>
          <w:ilvl w:val="0"/>
          <w:numId w:val="1"/>
        </w:numPr>
        <w:spacing w:before="360" w:beforeAutospacing="0" w:line="360" w:lineRule="atLeast"/>
        <w:rPr>
          <w:rFonts w:ascii="Helvetica" w:hAnsi="Helvetica" w:cs="Helvetica"/>
          <w:color w:val="000000"/>
          <w:spacing w:val="2"/>
          <w:sz w:val="23"/>
          <w:szCs w:val="23"/>
        </w:rPr>
      </w:pPr>
      <w:r>
        <w:rPr>
          <w:rFonts w:ascii="Helvetica" w:hAnsi="Helvetica" w:cs="Helvetica"/>
          <w:color w:val="000000"/>
          <w:spacing w:val="2"/>
          <w:sz w:val="23"/>
          <w:szCs w:val="23"/>
        </w:rPr>
        <w:t> Настоящее согласие может быть отозвано письменным заявлением на e-</w:t>
      </w:r>
      <w:proofErr w:type="spellStart"/>
      <w:r>
        <w:rPr>
          <w:rFonts w:ascii="Helvetica" w:hAnsi="Helvetica" w:cs="Helvetica"/>
          <w:color w:val="000000"/>
          <w:spacing w:val="2"/>
          <w:sz w:val="23"/>
          <w:szCs w:val="23"/>
        </w:rPr>
        <w:t>mail</w:t>
      </w:r>
      <w:proofErr w:type="spellEnd"/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 ООО "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>Гинеколог и Я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" </w:t>
      </w:r>
      <w:r w:rsidRPr="00554F71">
        <w:rPr>
          <w:rFonts w:ascii="Helvetica" w:hAnsi="Helvetica" w:cs="Helvetica"/>
          <w:color w:val="000000"/>
          <w:spacing w:val="2"/>
          <w:sz w:val="23"/>
          <w:szCs w:val="23"/>
        </w:rPr>
        <w:t>famhealth44@gmail.com</w:t>
      </w:r>
      <w:r w:rsidRPr="00554F71">
        <w:rPr>
          <w:rFonts w:ascii="Helvetica" w:hAnsi="Helvetica" w:cs="Helvetica"/>
          <w:color w:val="000000"/>
          <w:spacing w:val="2"/>
          <w:sz w:val="23"/>
          <w:szCs w:val="23"/>
        </w:rPr>
        <w:t xml:space="preserve">? 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>либо письменным уведомлением по адресу ООО "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>Гинеколог и Я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 xml:space="preserve">" </w:t>
      </w:r>
      <w:r>
        <w:rPr>
          <w:rFonts w:ascii="Helvetica" w:hAnsi="Helvetica" w:cs="Helvetica"/>
          <w:color w:val="000000"/>
          <w:spacing w:val="2"/>
          <w:sz w:val="23"/>
          <w:szCs w:val="23"/>
        </w:rPr>
        <w:t>156000 г. Кострома, пер. Сенной д. 8</w:t>
      </w:r>
    </w:p>
    <w:p w:rsidR="007D0EAC" w:rsidRDefault="00554F71"/>
    <w:sectPr w:rsidR="007D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293E"/>
    <w:multiLevelType w:val="multilevel"/>
    <w:tmpl w:val="E288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71"/>
    <w:rsid w:val="00365A41"/>
    <w:rsid w:val="00554F71"/>
    <w:rsid w:val="009C33F1"/>
    <w:rsid w:val="00B00B8C"/>
    <w:rsid w:val="00E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F9FB"/>
  <w15:chartTrackingRefBased/>
  <w15:docId w15:val="{0EF2BCE0-C942-4258-8B73-B560FB0C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-title">
    <w:name w:val="big-title"/>
    <w:basedOn w:val="a"/>
    <w:rsid w:val="005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-sub-title">
    <w:name w:val="big-sub-title"/>
    <w:basedOn w:val="a"/>
    <w:rsid w:val="005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list-item-anchor">
    <w:name w:val="menu-list-item-anchor"/>
    <w:basedOn w:val="a"/>
    <w:rsid w:val="0055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2020-11-27T12:03:00Z</dcterms:created>
  <dcterms:modified xsi:type="dcterms:W3CDTF">2020-11-27T12:07:00Z</dcterms:modified>
</cp:coreProperties>
</file>