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B303E" w:rsidRPr="006771EA" w:rsidTr="00EF6B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303E" w:rsidRPr="006771EA" w:rsidRDefault="004B303E" w:rsidP="00EF6BB1">
            <w:pPr>
              <w:pStyle w:val="ConsPlusNormal"/>
              <w:rPr>
                <w:rFonts w:ascii="Times New Roman" w:hAnsi="Times New Roman" w:cs="Times New Roman"/>
              </w:rPr>
            </w:pPr>
            <w:r w:rsidRPr="006771EA">
              <w:rPr>
                <w:rFonts w:ascii="Times New Roman" w:hAnsi="Times New Roman" w:cs="Times New Roman"/>
              </w:rP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303E" w:rsidRPr="006771EA" w:rsidRDefault="004B303E" w:rsidP="00EF6BB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771EA">
              <w:rPr>
                <w:rFonts w:ascii="Times New Roman" w:hAnsi="Times New Roman" w:cs="Times New Roman"/>
              </w:rPr>
              <w:t>N 323-ФЗ</w:t>
            </w:r>
          </w:p>
        </w:tc>
      </w:tr>
    </w:tbl>
    <w:p w:rsidR="004B303E" w:rsidRPr="006771EA" w:rsidRDefault="004B303E" w:rsidP="004B30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B303E" w:rsidRPr="006771EA" w:rsidRDefault="004B303E" w:rsidP="004B303E">
      <w:pPr>
        <w:pStyle w:val="ConsPlusTitle"/>
        <w:rPr>
          <w:rFonts w:ascii="Times New Roman" w:hAnsi="Times New Roman" w:cs="Times New Roman"/>
          <w:b w:val="0"/>
        </w:rPr>
      </w:pPr>
      <w:r w:rsidRPr="006771EA">
        <w:rPr>
          <w:rFonts w:ascii="Times New Roman" w:hAnsi="Times New Roman" w:cs="Times New Roman"/>
          <w:b w:val="0"/>
        </w:rPr>
        <w:t>РОССИЙСКАЯ ФЕДЕРАЦИЯ</w:t>
      </w:r>
    </w:p>
    <w:p w:rsidR="004B303E" w:rsidRPr="006771EA" w:rsidRDefault="004B303E" w:rsidP="004B303E">
      <w:pPr>
        <w:pStyle w:val="ConsPlusTitle"/>
        <w:rPr>
          <w:rFonts w:ascii="Times New Roman" w:hAnsi="Times New Roman" w:cs="Times New Roman"/>
          <w:b w:val="0"/>
        </w:rPr>
      </w:pPr>
      <w:r w:rsidRPr="006771EA">
        <w:rPr>
          <w:rFonts w:ascii="Times New Roman" w:hAnsi="Times New Roman" w:cs="Times New Roman"/>
          <w:b w:val="0"/>
        </w:rPr>
        <w:t>ФЕДЕРАЛЬНЫЙ ЗАКОН</w:t>
      </w:r>
    </w:p>
    <w:p w:rsidR="004B303E" w:rsidRPr="006771EA" w:rsidRDefault="004B303E" w:rsidP="004B303E">
      <w:pPr>
        <w:pStyle w:val="ConsPlusTitle"/>
        <w:rPr>
          <w:rFonts w:ascii="Times New Roman" w:hAnsi="Times New Roman" w:cs="Times New Roman"/>
          <w:b w:val="0"/>
        </w:rPr>
      </w:pPr>
      <w:r w:rsidRPr="006771EA">
        <w:rPr>
          <w:rFonts w:ascii="Times New Roman" w:hAnsi="Times New Roman" w:cs="Times New Roman"/>
          <w:b w:val="0"/>
        </w:rPr>
        <w:t>ОБ ОСНОВАХ ОХРАНЫ ЗДОРОВЬЯ ГРАЖДАН В РОССИЙСКОЙ ФЕДЕРАЦИИ</w:t>
      </w:r>
    </w:p>
    <w:p w:rsidR="004B303E" w:rsidRPr="006771EA" w:rsidRDefault="004B303E" w:rsidP="009C708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9C7083" w:rsidRPr="006771EA" w:rsidRDefault="009C7083" w:rsidP="009C708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6771EA">
        <w:rPr>
          <w:rFonts w:ascii="Times New Roman" w:hAnsi="Times New Roman" w:cs="Times New Roman"/>
          <w:sz w:val="28"/>
          <w:szCs w:val="28"/>
          <w:u w:val="single"/>
        </w:rPr>
        <w:t>Статья 22. Информация о состоянии здоровья</w:t>
      </w:r>
    </w:p>
    <w:p w:rsidR="009C7083" w:rsidRPr="006771EA" w:rsidRDefault="009C7083" w:rsidP="009C70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7083" w:rsidRPr="006771EA" w:rsidRDefault="009C7083" w:rsidP="009C70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71EA">
        <w:rPr>
          <w:rFonts w:ascii="Times New Roman" w:hAnsi="Times New Roman" w:cs="Times New Roman"/>
        </w:rPr>
        <w:t xml:space="preserve">1. </w:t>
      </w:r>
      <w:proofErr w:type="gramStart"/>
      <w:r w:rsidRPr="006771EA">
        <w:rPr>
          <w:rFonts w:ascii="Times New Roman" w:hAnsi="Times New Roman" w:cs="Times New Roman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9C7083" w:rsidRPr="006771EA" w:rsidRDefault="009C7083" w:rsidP="009C7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71EA">
        <w:rPr>
          <w:rFonts w:ascii="Times New Roman" w:hAnsi="Times New Roman" w:cs="Times New Roman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1022" w:history="1">
        <w:r w:rsidRPr="006771EA">
          <w:rPr>
            <w:rFonts w:ascii="Times New Roman" w:hAnsi="Times New Roman" w:cs="Times New Roman"/>
            <w:color w:val="0000FF"/>
          </w:rPr>
          <w:t>части 2 статьи 54</w:t>
        </w:r>
      </w:hyperlink>
      <w:r w:rsidRPr="006771EA">
        <w:rPr>
          <w:rFonts w:ascii="Times New Roman" w:hAnsi="Times New Roman" w:cs="Times New Roman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</w:t>
      </w:r>
      <w:hyperlink w:anchor="P1022" w:history="1">
        <w:r w:rsidRPr="006771EA">
          <w:rPr>
            <w:rFonts w:ascii="Times New Roman" w:hAnsi="Times New Roman" w:cs="Times New Roman"/>
            <w:color w:val="0000FF"/>
          </w:rPr>
          <w:t>частью 2 статьи 54</w:t>
        </w:r>
      </w:hyperlink>
      <w:r w:rsidRPr="006771EA">
        <w:rPr>
          <w:rFonts w:ascii="Times New Roman" w:hAnsi="Times New Roman" w:cs="Times New Roman"/>
        </w:rPr>
        <w:t xml:space="preserve">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9C7083" w:rsidRPr="006771EA" w:rsidRDefault="009C7083" w:rsidP="009C7083">
      <w:pPr>
        <w:pStyle w:val="ConsPlusNormal"/>
        <w:jc w:val="both"/>
        <w:rPr>
          <w:rFonts w:ascii="Times New Roman" w:hAnsi="Times New Roman" w:cs="Times New Roman"/>
        </w:rPr>
      </w:pPr>
      <w:r w:rsidRPr="006771EA">
        <w:rPr>
          <w:rFonts w:ascii="Times New Roman" w:hAnsi="Times New Roman" w:cs="Times New Roman"/>
        </w:rPr>
        <w:t>(</w:t>
      </w:r>
      <w:proofErr w:type="gramStart"/>
      <w:r w:rsidRPr="006771EA">
        <w:rPr>
          <w:rFonts w:ascii="Times New Roman" w:hAnsi="Times New Roman" w:cs="Times New Roman"/>
        </w:rPr>
        <w:t>в</w:t>
      </w:r>
      <w:proofErr w:type="gramEnd"/>
      <w:r w:rsidRPr="006771EA">
        <w:rPr>
          <w:rFonts w:ascii="Times New Roman" w:hAnsi="Times New Roman" w:cs="Times New Roman"/>
        </w:rPr>
        <w:t xml:space="preserve"> ред. Федерального </w:t>
      </w:r>
      <w:hyperlink r:id="rId4" w:history="1">
        <w:r w:rsidRPr="006771EA">
          <w:rPr>
            <w:rFonts w:ascii="Times New Roman" w:hAnsi="Times New Roman" w:cs="Times New Roman"/>
            <w:color w:val="0000FF"/>
          </w:rPr>
          <w:t>закона</w:t>
        </w:r>
      </w:hyperlink>
      <w:r w:rsidRPr="006771EA">
        <w:rPr>
          <w:rFonts w:ascii="Times New Roman" w:hAnsi="Times New Roman" w:cs="Times New Roman"/>
        </w:rPr>
        <w:t xml:space="preserve"> от 31.07.2020 N 271-ФЗ)</w:t>
      </w:r>
    </w:p>
    <w:p w:rsidR="009C7083" w:rsidRPr="006771EA" w:rsidRDefault="009C7083" w:rsidP="009C7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71EA">
        <w:rPr>
          <w:rFonts w:ascii="Times New Roman" w:hAnsi="Times New Roman" w:cs="Times New Roman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6771EA">
        <w:rPr>
          <w:rFonts w:ascii="Times New Roman" w:hAnsi="Times New Roman" w:cs="Times New Roman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9C7083" w:rsidRPr="006771EA" w:rsidRDefault="009C7083" w:rsidP="009C7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71EA">
        <w:rPr>
          <w:rFonts w:ascii="Times New Roman" w:hAnsi="Times New Roman" w:cs="Times New Roman"/>
        </w:rPr>
        <w:t xml:space="preserve">4. Пациент либо его </w:t>
      </w:r>
      <w:hyperlink r:id="rId5" w:history="1">
        <w:r w:rsidRPr="006771EA">
          <w:rPr>
            <w:rFonts w:ascii="Times New Roman" w:hAnsi="Times New Roman" w:cs="Times New Roman"/>
            <w:color w:val="0000FF"/>
          </w:rPr>
          <w:t>законный представитель</w:t>
        </w:r>
      </w:hyperlink>
      <w:r w:rsidRPr="006771EA">
        <w:rPr>
          <w:rFonts w:ascii="Times New Roman" w:hAnsi="Times New Roman" w:cs="Times New Roman"/>
        </w:rPr>
        <w:t xml:space="preserve"> имеет право непосредственно знакомиться с медицинской документацией, отражающей состояние его здоровья, в </w:t>
      </w:r>
      <w:hyperlink r:id="rId6" w:history="1">
        <w:r w:rsidRPr="006771EA">
          <w:rPr>
            <w:rFonts w:ascii="Times New Roman" w:hAnsi="Times New Roman" w:cs="Times New Roman"/>
            <w:color w:val="0000FF"/>
          </w:rPr>
          <w:t>порядке</w:t>
        </w:r>
      </w:hyperlink>
      <w:r w:rsidRPr="006771EA">
        <w:rPr>
          <w:rFonts w:ascii="Times New Roman" w:hAnsi="Times New Roman" w:cs="Times New Roman"/>
        </w:rP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9C7083" w:rsidRPr="006771EA" w:rsidRDefault="009C7083" w:rsidP="009C7083">
      <w:pPr>
        <w:pStyle w:val="ConsPlusNormal"/>
        <w:jc w:val="both"/>
        <w:rPr>
          <w:rFonts w:ascii="Times New Roman" w:hAnsi="Times New Roman" w:cs="Times New Roman"/>
        </w:rPr>
      </w:pPr>
      <w:r w:rsidRPr="006771EA">
        <w:rPr>
          <w:rFonts w:ascii="Times New Roman" w:hAnsi="Times New Roman" w:cs="Times New Roman"/>
        </w:rPr>
        <w:t>(</w:t>
      </w:r>
      <w:proofErr w:type="gramStart"/>
      <w:r w:rsidRPr="006771EA">
        <w:rPr>
          <w:rFonts w:ascii="Times New Roman" w:hAnsi="Times New Roman" w:cs="Times New Roman"/>
        </w:rPr>
        <w:t>в</w:t>
      </w:r>
      <w:proofErr w:type="gramEnd"/>
      <w:r w:rsidRPr="006771EA">
        <w:rPr>
          <w:rFonts w:ascii="Times New Roman" w:hAnsi="Times New Roman" w:cs="Times New Roman"/>
        </w:rPr>
        <w:t xml:space="preserve"> ред. Федерального </w:t>
      </w:r>
      <w:hyperlink r:id="rId7" w:history="1">
        <w:r w:rsidRPr="006771EA">
          <w:rPr>
            <w:rFonts w:ascii="Times New Roman" w:hAnsi="Times New Roman" w:cs="Times New Roman"/>
            <w:color w:val="0000FF"/>
          </w:rPr>
          <w:t>закона</w:t>
        </w:r>
      </w:hyperlink>
      <w:r w:rsidRPr="006771EA">
        <w:rPr>
          <w:rFonts w:ascii="Times New Roman" w:hAnsi="Times New Roman" w:cs="Times New Roman"/>
        </w:rPr>
        <w:t xml:space="preserve"> от 25.11.2013 N 317-ФЗ)</w:t>
      </w:r>
    </w:p>
    <w:p w:rsidR="009C7083" w:rsidRPr="006771EA" w:rsidRDefault="009C7083" w:rsidP="009C7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771EA">
        <w:rPr>
          <w:rFonts w:ascii="Times New Roman" w:hAnsi="Times New Roman" w:cs="Times New Roman"/>
        </w:rPr>
        <w:t xml:space="preserve">5. Пациент либо его законный представитель имеет право по запросу, </w:t>
      </w:r>
      <w:proofErr w:type="gramStart"/>
      <w:r w:rsidRPr="006771EA">
        <w:rPr>
          <w:rFonts w:ascii="Times New Roman" w:hAnsi="Times New Roman" w:cs="Times New Roman"/>
        </w:rPr>
        <w:t>направленному</w:t>
      </w:r>
      <w:proofErr w:type="gramEnd"/>
      <w:r w:rsidRPr="006771EA">
        <w:rPr>
          <w:rFonts w:ascii="Times New Roman" w:hAnsi="Times New Roman" w:cs="Times New Roman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hyperlink r:id="rId8" w:history="1">
        <w:r w:rsidRPr="006771EA">
          <w:rPr>
            <w:rFonts w:ascii="Times New Roman" w:hAnsi="Times New Roman" w:cs="Times New Roman"/>
            <w:color w:val="0000FF"/>
          </w:rPr>
          <w:t>Порядок</w:t>
        </w:r>
      </w:hyperlink>
      <w:r w:rsidRPr="006771EA">
        <w:rPr>
          <w:rFonts w:ascii="Times New Roman" w:hAnsi="Times New Roman" w:cs="Times New Roman"/>
        </w:rP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9C7083" w:rsidRPr="006771EA" w:rsidRDefault="009C7083" w:rsidP="009C7083">
      <w:pPr>
        <w:pStyle w:val="ConsPlusNormal"/>
        <w:jc w:val="both"/>
        <w:rPr>
          <w:rFonts w:ascii="Times New Roman" w:hAnsi="Times New Roman" w:cs="Times New Roman"/>
        </w:rPr>
      </w:pPr>
      <w:r w:rsidRPr="006771EA">
        <w:rPr>
          <w:rFonts w:ascii="Times New Roman" w:hAnsi="Times New Roman" w:cs="Times New Roman"/>
        </w:rPr>
        <w:t xml:space="preserve">(часть 5 в ред. Федерального </w:t>
      </w:r>
      <w:hyperlink r:id="rId9" w:history="1">
        <w:r w:rsidRPr="006771EA">
          <w:rPr>
            <w:rFonts w:ascii="Times New Roman" w:hAnsi="Times New Roman" w:cs="Times New Roman"/>
            <w:color w:val="0000FF"/>
          </w:rPr>
          <w:t>закона</w:t>
        </w:r>
      </w:hyperlink>
      <w:r w:rsidRPr="006771EA">
        <w:rPr>
          <w:rFonts w:ascii="Times New Roman" w:hAnsi="Times New Roman" w:cs="Times New Roman"/>
        </w:rPr>
        <w:t xml:space="preserve"> от 29.07.2017 N 242-ФЗ)</w:t>
      </w:r>
    </w:p>
    <w:p w:rsidR="00A379F7" w:rsidRPr="006771EA" w:rsidRDefault="00A379F7">
      <w:pPr>
        <w:rPr>
          <w:rFonts w:ascii="Times New Roman" w:hAnsi="Times New Roman" w:cs="Times New Roman"/>
        </w:rPr>
      </w:pPr>
    </w:p>
    <w:sectPr w:rsidR="00A379F7" w:rsidRPr="006771EA" w:rsidSect="00A3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083"/>
    <w:rsid w:val="0017138F"/>
    <w:rsid w:val="004B303E"/>
    <w:rsid w:val="006771EA"/>
    <w:rsid w:val="009C7083"/>
    <w:rsid w:val="00A379F7"/>
    <w:rsid w:val="00AC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7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6B52322FC45C5C73F5FE87AFA253E6CB0F0C9004A748A5D12F4298CA4C08B6D091452FED0519B4ECC9C8173174D9CFAD2BD2E3A4AF29CdAw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16B52322FC45C5C73F5FE87AFA253E6EBFF5C2014D748A5D12F4298CA4C08B6D091452FED153934ECC9C8173174D9CFAD2BD2E3A4AF29CdAw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6B52322FC45C5C73F5FE87AFA253E6DB6F5C0014C748A5D12F4298CA4C08B6D091452FED0519B4ECC9C8173174D9CFAD2BD2E3A4AF29CdAw6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B16B52322FC45C5C73F5FE87AFA253E66BFF4C606422980554BF82B8BAB9F9C6A401853FED0519F4C939994624F429BE1CCBC312648F0d9wF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B16B52322FC45C5C73F5FE87AFA253E6CB3FAC7034F748A5D12F4298CA4C08B6D091452FED0519B4FCC9C8173174D9CFAD2BD2E3A4AF29CdAw6K" TargetMode="External"/><Relationship Id="rId9" Type="http://schemas.openxmlformats.org/officeDocument/2006/relationships/hyperlink" Target="consultantplus://offline/ref=5B16B52322FC45C5C73F5FE87AFA253E6DB4F3C10F4D748A5D12F4298CA4C08B6D091452FED0519847CC9C8173174D9CFAD2BD2E3A4AF29CdA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2021-01-25T11:05:00Z</cp:lastPrinted>
  <dcterms:created xsi:type="dcterms:W3CDTF">2021-01-25T11:02:00Z</dcterms:created>
  <dcterms:modified xsi:type="dcterms:W3CDTF">2021-01-25T11:05:00Z</dcterms:modified>
</cp:coreProperties>
</file>