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 ноября 2010 г. N 326-ФЗ</w:t>
      </w:r>
      <w:bookmarkStart w:id="0" w:name="_GoBack"/>
      <w:bookmarkEnd w:id="0"/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3E9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3E9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3E9">
        <w:rPr>
          <w:rFonts w:ascii="Times New Roman" w:hAnsi="Times New Roman" w:cs="Times New Roman"/>
          <w:b/>
          <w:bCs/>
          <w:sz w:val="24"/>
          <w:szCs w:val="24"/>
        </w:rPr>
        <w:t>ОБ ОБЯЗАТЕЛЬНОМ МЕДИЦИНСКОМ СТРАХОВАНИИ В РОССИЙСКОЙ ФЕДЕРАЦИИ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4. ПРАВА И ОБЯЗАННОСТИ ЗАСТРАХОВАННЫХ ЛИЦ, СТРАХОВАТЕЛЕЙ, СТРАХОВЫХ МЕДИЦИНСКИХ ОРГАНИЗАЦИЙ И МЕДИЦИНСКИХ ОРГАНИЗАЦИЙ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16. Права и обязанности застрахованных лиц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Застрахованные лица имеют право на: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5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11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 (в ред. Федерального закона </w:t>
      </w:r>
      <w:hyperlink r:id="rId6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08.12.2020 N 430-ФЗ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 (в ред. Федерального закона </w:t>
      </w:r>
      <w:hyperlink r:id="rId7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25.11.2013 N 317-ФЗ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 (в ред. Федерального закона </w:t>
      </w:r>
      <w:hyperlink r:id="rId8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08.12.2020 N 430-ФЗ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8) возмещение страховой медицинской организацией ущерба, причиненного в связи с </w:t>
      </w: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Застрахованные лица, указанные в </w:t>
      </w:r>
      <w:hyperlink r:id="rId9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части 1.1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10 настоящего Федерального закона, приобретают права, установленные частью 1 настоящей статьи, при уплате за них страхователями, указанными в </w:t>
      </w:r>
      <w:hyperlink r:id="rId10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части 1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11 настоящего Федерального закона, страховых взносов на обязательное медицинское страхование в течение не менее трех лет. (в ред. Федерального закона </w:t>
      </w:r>
      <w:hyperlink r:id="rId11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14.07.2022 N 237-ФЗ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Застрахованные лица обязаны: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</w:t>
      </w:r>
      <w:hyperlink r:id="rId12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части 1.1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10 настоящего Федерального закона) или документ, удостоверяющий личность (для детей в возрасте до четырнадцати лет - свидетельство о рождении); (в ред. Федеральных законов </w:t>
      </w:r>
      <w:hyperlink r:id="rId13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06.12.2021 N 405-ФЗ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14.07.2022 N 237-ФЗ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пункт утратил силу. (в ред. Федерального закона </w:t>
      </w:r>
      <w:hyperlink r:id="rId15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06.12.2021 N 405-ФЗ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 (в ред. Федерального закона </w:t>
      </w:r>
      <w:hyperlink r:id="rId16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01.12.2012 N 213-ФЗ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Пункты 3 и 4 части 2 статьи 16 действуют до 01.01.2024 (</w:t>
      </w:r>
      <w:hyperlink r:id="rId17" w:history="1">
        <w:r w:rsidRPr="009D63E9">
          <w:rPr>
            <w:rFonts w:ascii="Times New Roman" w:eastAsiaTheme="minorEastAsia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пункт 4</w:t>
        </w:r>
      </w:hyperlink>
      <w:r w:rsidRPr="009D63E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статьи 3 Федерального закона от 06.12.2021 N 405-ФЗ).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 (в ред. Федерального закона </w:t>
      </w:r>
      <w:hyperlink r:id="rId18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03.07.2016 N 286-ФЗ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 (в ред. Федерального закона </w:t>
      </w:r>
      <w:hyperlink r:id="rId19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03.07.2016 N 286-ФЗ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Для выбора или замены страховой медицинской организации застрахованное лицо лично </w:t>
      </w: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В случае подачи в соответствии с </w:t>
      </w:r>
      <w:hyperlink r:id="rId20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частью 1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46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заявления о выборе (замене) страховой медицинской организации устанавливаются правилами обязательного медицинского страхования. (в ред. Федерального закона </w:t>
      </w:r>
      <w:hyperlink r:id="rId21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06.12.2021 N 405-ФЗ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частью 6 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частью 6 настоящей статьи. (в ред. Федерального закона </w:t>
      </w:r>
      <w:hyperlink r:id="rId22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06.12.2021 N 405-ФЗ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 (в ред. Федерального закона </w:t>
      </w:r>
      <w:hyperlink r:id="rId23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06.12.2021 N 405-ФЗ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Страховые медицинские организации, указанные в части 6 настоящей статьи: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информируют застрахованное лицо в порядке и сроки, которые установлены правилами 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 </w:t>
      </w:r>
      <w:hyperlink r:id="rId24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части 1.1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10 настоящего Федерального закона); (в ред. Федеральных законов </w:t>
      </w:r>
      <w:hyperlink r:id="rId25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06.12.2021 N 405-ФЗ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14.07.2022 N 237-ФЗ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D63E9" w:rsidRPr="009D63E9" w:rsidRDefault="009D63E9" w:rsidP="009D63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по запросу застрахованного лица или его представителя (за исключением застрахованных лиц, указанных в </w:t>
      </w:r>
      <w:hyperlink r:id="rId27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части 1.1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10 настоящего Федерального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страхования; (в ред. Федеральных законов </w:t>
      </w:r>
      <w:hyperlink r:id="rId28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06.12.2021 N 405-ФЗ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9D63E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14.07.2022 N 237-ФЗ</w:t>
        </w:r>
      </w:hyperlink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E1A38" w:rsidRPr="005B3588" w:rsidRDefault="009D63E9" w:rsidP="009D63E9">
      <w:r w:rsidRPr="009D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предоставляют застрахованному лицу информацию о его правах и обязанностях</w:t>
      </w:r>
    </w:p>
    <w:sectPr w:rsidR="008E1A38" w:rsidRPr="005B3588" w:rsidSect="001D1A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0AF7"/>
    <w:multiLevelType w:val="multilevel"/>
    <w:tmpl w:val="95C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C0A8E"/>
    <w:multiLevelType w:val="hybridMultilevel"/>
    <w:tmpl w:val="86AAC4AA"/>
    <w:lvl w:ilvl="0" w:tplc="D964531A">
      <w:start w:val="26"/>
      <w:numFmt w:val="bullet"/>
      <w:lvlText w:val=""/>
      <w:lvlJc w:val="left"/>
      <w:pPr>
        <w:ind w:left="720" w:hanging="360"/>
      </w:pPr>
      <w:rPr>
        <w:rFonts w:ascii="Wingdings" w:eastAsia="Courier New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55"/>
    <w:rsid w:val="000D5002"/>
    <w:rsid w:val="00102AB9"/>
    <w:rsid w:val="001225FC"/>
    <w:rsid w:val="001D1AF5"/>
    <w:rsid w:val="00212855"/>
    <w:rsid w:val="00414931"/>
    <w:rsid w:val="004C40F3"/>
    <w:rsid w:val="00543031"/>
    <w:rsid w:val="005B3588"/>
    <w:rsid w:val="006D023D"/>
    <w:rsid w:val="006E6E68"/>
    <w:rsid w:val="008474C9"/>
    <w:rsid w:val="008E1A38"/>
    <w:rsid w:val="00903116"/>
    <w:rsid w:val="00963F7A"/>
    <w:rsid w:val="00974092"/>
    <w:rsid w:val="00985D0A"/>
    <w:rsid w:val="009A1FFD"/>
    <w:rsid w:val="009D63E9"/>
    <w:rsid w:val="00B515F9"/>
    <w:rsid w:val="00BF3C87"/>
    <w:rsid w:val="00C0018C"/>
    <w:rsid w:val="00CD5001"/>
    <w:rsid w:val="00D007F8"/>
    <w:rsid w:val="00D90F6D"/>
    <w:rsid w:val="00E13127"/>
    <w:rsid w:val="00E90A5A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C82B-8575-4E2C-A839-20996D5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D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D1A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8E1A38"/>
  </w:style>
  <w:style w:type="character" w:styleId="a9">
    <w:name w:val="Hyperlink"/>
    <w:basedOn w:val="a0"/>
    <w:uiPriority w:val="99"/>
    <w:semiHidden/>
    <w:unhideWhenUsed/>
    <w:rsid w:val="008E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9070">
              <w:marLeft w:val="0"/>
              <w:marRight w:val="405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6093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755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74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77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559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83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676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849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91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1262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683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5608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06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7749#l28" TargetMode="External"/><Relationship Id="rId13" Type="http://schemas.openxmlformats.org/officeDocument/2006/relationships/hyperlink" Target="https://normativ.kontur.ru/document?moduleid=1&amp;documentid=426747#l44" TargetMode="External"/><Relationship Id="rId18" Type="http://schemas.openxmlformats.org/officeDocument/2006/relationships/hyperlink" Target="https://normativ.kontur.ru/document?moduleid=1&amp;documentid=276308#l0" TargetMode="External"/><Relationship Id="rId26" Type="http://schemas.openxmlformats.org/officeDocument/2006/relationships/hyperlink" Target="https://normativ.kontur.ru/document?moduleid=1&amp;documentid=427666#l13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26747#l93" TargetMode="External"/><Relationship Id="rId7" Type="http://schemas.openxmlformats.org/officeDocument/2006/relationships/hyperlink" Target="https://normativ.kontur.ru/document?moduleid=1&amp;documentid=225008#l1207" TargetMode="External"/><Relationship Id="rId12" Type="http://schemas.openxmlformats.org/officeDocument/2006/relationships/hyperlink" Target="https://normativ.kontur.ru/document?moduleId=1&amp;documentId=439469#l1175" TargetMode="External"/><Relationship Id="rId17" Type="http://schemas.openxmlformats.org/officeDocument/2006/relationships/hyperlink" Target="https://normativ.kontur.ru/document?moduleid=1&amp;documentid=426747#l2" TargetMode="External"/><Relationship Id="rId25" Type="http://schemas.openxmlformats.org/officeDocument/2006/relationships/hyperlink" Target="https://normativ.kontur.ru/document?moduleid=1&amp;documentid=426747#l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06901#l131" TargetMode="External"/><Relationship Id="rId20" Type="http://schemas.openxmlformats.org/officeDocument/2006/relationships/hyperlink" Target="https://normativ.kontur.ru/document?moduleId=1&amp;documentId=439469#l1153" TargetMode="External"/><Relationship Id="rId29" Type="http://schemas.openxmlformats.org/officeDocument/2006/relationships/hyperlink" Target="https://normativ.kontur.ru/document?moduleid=1&amp;documentid=427666#l13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7749#l28" TargetMode="External"/><Relationship Id="rId11" Type="http://schemas.openxmlformats.org/officeDocument/2006/relationships/hyperlink" Target="https://normativ.kontur.ru/document?moduleid=1&amp;documentid=427666#l1373" TargetMode="External"/><Relationship Id="rId24" Type="http://schemas.openxmlformats.org/officeDocument/2006/relationships/hyperlink" Target="https://normativ.kontur.ru/document?moduleId=1&amp;documentId=439469#l1175" TargetMode="External"/><Relationship Id="rId5" Type="http://schemas.openxmlformats.org/officeDocument/2006/relationships/hyperlink" Target="https://normativ.kontur.ru/document?moduleId=1&amp;documentId=439469#l32" TargetMode="External"/><Relationship Id="rId15" Type="http://schemas.openxmlformats.org/officeDocument/2006/relationships/hyperlink" Target="https://normativ.kontur.ru/document?moduleid=1&amp;documentid=426747#l2" TargetMode="External"/><Relationship Id="rId23" Type="http://schemas.openxmlformats.org/officeDocument/2006/relationships/hyperlink" Target="https://normativ.kontur.ru/document?moduleid=1&amp;documentid=426747#l5" TargetMode="External"/><Relationship Id="rId28" Type="http://schemas.openxmlformats.org/officeDocument/2006/relationships/hyperlink" Target="https://normativ.kontur.ru/document?moduleid=1&amp;documentid=426747#l49" TargetMode="External"/><Relationship Id="rId10" Type="http://schemas.openxmlformats.org/officeDocument/2006/relationships/hyperlink" Target="https://normativ.kontur.ru/document?moduleId=1&amp;documentId=439469#l969" TargetMode="External"/><Relationship Id="rId19" Type="http://schemas.openxmlformats.org/officeDocument/2006/relationships/hyperlink" Target="https://normativ.kontur.ru/document?moduleid=1&amp;documentid=276308#l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9469#l1175" TargetMode="External"/><Relationship Id="rId14" Type="http://schemas.openxmlformats.org/officeDocument/2006/relationships/hyperlink" Target="https://normativ.kontur.ru/document?moduleid=1&amp;documentid=427666#l1373" TargetMode="External"/><Relationship Id="rId22" Type="http://schemas.openxmlformats.org/officeDocument/2006/relationships/hyperlink" Target="https://normativ.kontur.ru/document?moduleid=1&amp;documentid=426747#l93" TargetMode="External"/><Relationship Id="rId27" Type="http://schemas.openxmlformats.org/officeDocument/2006/relationships/hyperlink" Target="https://normativ.kontur.ru/document?moduleId=1&amp;documentId=439469#l117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2023-11-15T11:37:00Z</cp:lastPrinted>
  <dcterms:created xsi:type="dcterms:W3CDTF">2024-01-09T10:25:00Z</dcterms:created>
  <dcterms:modified xsi:type="dcterms:W3CDTF">2024-01-09T10:25:00Z</dcterms:modified>
</cp:coreProperties>
</file>